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60" w:leader="none"/>
        </w:tabs>
        <w:jc w:val="right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499745</wp:posOffset>
            </wp:positionH>
            <wp:positionV relativeFrom="paragraph">
              <wp:posOffset>-884555</wp:posOffset>
            </wp:positionV>
            <wp:extent cx="4761865" cy="19005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  <w:u w:val="single"/>
        </w:rPr>
        <w:t>Boulettes de risotto frits</w:t>
      </w:r>
      <w:r>
        <w:rPr>
          <w:rFonts w:ascii="Comic Sans MS" w:hAnsi="Comic Sans MS"/>
          <w:sz w:val="40"/>
          <w:szCs w:val="40"/>
          <w:u w:val="none"/>
        </w:rPr>
        <w:t xml:space="preserve"> 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>Arancini  Pesto  oignons frits X10</w:t>
      </w:r>
      <w:r>
        <w:rPr>
          <w:rFonts w:ascii="Comic Sans MS" w:hAnsi="Comic Sans MS"/>
          <w:sz w:val="32"/>
          <w:szCs w:val="32"/>
          <w:u w:val="none"/>
        </w:rPr>
        <w:t>=</w:t>
      </w:r>
      <w:r>
        <w:rPr>
          <w:rFonts w:ascii="Comic Sans MS" w:hAnsi="Comic Sans MS"/>
          <w:sz w:val="32"/>
          <w:szCs w:val="32"/>
          <w:u w:val="none"/>
        </w:rPr>
        <w:t xml:space="preserve"> </w:t>
      </w:r>
      <w:r>
        <w:rPr>
          <w:rFonts w:ascii="Comic Sans MS" w:hAnsi="Comic Sans MS"/>
          <w:sz w:val="32"/>
          <w:szCs w:val="32"/>
          <w:u w:val="none"/>
        </w:rPr>
        <w:t>11,20</w:t>
      </w:r>
      <w:r>
        <w:rPr>
          <w:rFonts w:ascii="Comic Sans MS" w:hAnsi="Comic Sans MS"/>
          <w:sz w:val="32"/>
          <w:szCs w:val="32"/>
          <w:u w:val="none"/>
        </w:rPr>
        <w:t xml:space="preserve"> TTC,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>Arancini au saumon frais graines de chia x 10</w:t>
      </w:r>
      <w:r>
        <w:rPr>
          <w:rFonts w:ascii="Comic Sans MS" w:hAnsi="Comic Sans MS"/>
          <w:sz w:val="32"/>
          <w:szCs w:val="32"/>
          <w:u w:val="none"/>
        </w:rPr>
        <w:t>=</w:t>
      </w:r>
      <w:r>
        <w:rPr>
          <w:rFonts w:ascii="Comic Sans MS" w:hAnsi="Comic Sans MS"/>
          <w:sz w:val="32"/>
          <w:szCs w:val="32"/>
          <w:u w:val="none"/>
        </w:rPr>
        <w:t xml:space="preserve"> </w:t>
      </w:r>
      <w:r>
        <w:rPr>
          <w:rFonts w:ascii="Comic Sans MS" w:hAnsi="Comic Sans MS"/>
          <w:sz w:val="32"/>
          <w:szCs w:val="32"/>
          <w:u w:val="none"/>
        </w:rPr>
        <w:t>12</w:t>
      </w:r>
      <w:r>
        <w:rPr>
          <w:rFonts w:ascii="Comic Sans MS" w:hAnsi="Comic Sans MS"/>
          <w:sz w:val="32"/>
          <w:szCs w:val="32"/>
          <w:u w:val="none"/>
        </w:rPr>
        <w:t xml:space="preserve">,80 TTC 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>Arancini mozzarella pesto x10</w:t>
      </w:r>
      <w:r>
        <w:rPr>
          <w:rFonts w:ascii="Comic Sans MS" w:hAnsi="Comic Sans MS"/>
          <w:sz w:val="32"/>
          <w:szCs w:val="32"/>
          <w:u w:val="none"/>
        </w:rPr>
        <w:t>=</w:t>
      </w:r>
      <w:r>
        <w:rPr>
          <w:rFonts w:ascii="Comic Sans MS" w:hAnsi="Comic Sans MS"/>
          <w:sz w:val="32"/>
          <w:szCs w:val="32"/>
          <w:u w:val="none"/>
        </w:rPr>
        <w:t xml:space="preserve"> </w:t>
      </w:r>
      <w:r>
        <w:rPr>
          <w:rFonts w:ascii="Comic Sans MS" w:hAnsi="Comic Sans MS"/>
          <w:sz w:val="32"/>
          <w:szCs w:val="32"/>
          <w:u w:val="none"/>
        </w:rPr>
        <w:t>13</w:t>
      </w:r>
      <w:r>
        <w:rPr>
          <w:rFonts w:ascii="Comic Sans MS" w:hAnsi="Comic Sans MS"/>
          <w:sz w:val="32"/>
          <w:szCs w:val="32"/>
          <w:u w:val="none"/>
        </w:rPr>
        <w:t>,90€ TTC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>Arancini viande de bœuf aux épices x10</w:t>
      </w:r>
      <w:r>
        <w:rPr>
          <w:rFonts w:ascii="Comic Sans MS" w:hAnsi="Comic Sans MS"/>
          <w:sz w:val="32"/>
          <w:szCs w:val="32"/>
          <w:u w:val="none"/>
        </w:rPr>
        <w:t>= 13</w:t>
      </w:r>
      <w:r>
        <w:rPr>
          <w:rFonts w:ascii="Comic Sans MS" w:hAnsi="Comic Sans MS"/>
          <w:sz w:val="32"/>
          <w:szCs w:val="32"/>
          <w:u w:val="none"/>
        </w:rPr>
        <w:t>,90€ TTC</w:t>
      </w:r>
    </w:p>
    <w:p>
      <w:pPr>
        <w:pStyle w:val="Normal"/>
        <w:rPr>
          <w:rFonts w:ascii="Comic Sans MS" w:hAnsi="Comic Sans MS"/>
          <w:sz w:val="32"/>
          <w:szCs w:val="32"/>
          <w:u w:val="none"/>
        </w:rPr>
      </w:pPr>
      <w:r>
        <w:rPr>
          <w:rFonts w:ascii="Comic Sans MS" w:hAnsi="Comic Sans MS"/>
          <w:sz w:val="32"/>
          <w:szCs w:val="32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 xml:space="preserve">Arancini aux petits légumes de saison x10 </w:t>
      </w:r>
      <w:r>
        <w:rPr>
          <w:rFonts w:ascii="Comic Sans MS" w:hAnsi="Comic Sans MS"/>
          <w:sz w:val="32"/>
          <w:szCs w:val="32"/>
          <w:u w:val="none"/>
        </w:rPr>
        <w:t>=</w:t>
      </w:r>
      <w:r>
        <w:rPr>
          <w:rFonts w:ascii="Comic Sans MS" w:hAnsi="Comic Sans MS"/>
          <w:sz w:val="32"/>
          <w:szCs w:val="32"/>
          <w:u w:val="none"/>
        </w:rPr>
        <w:t xml:space="preserve"> </w:t>
      </w:r>
      <w:r>
        <w:rPr>
          <w:rFonts w:ascii="Comic Sans MS" w:hAnsi="Comic Sans MS"/>
          <w:sz w:val="32"/>
          <w:szCs w:val="32"/>
          <w:u w:val="none"/>
        </w:rPr>
        <w:t>10</w:t>
      </w:r>
      <w:r>
        <w:rPr>
          <w:rFonts w:ascii="Comic Sans MS" w:hAnsi="Comic Sans MS"/>
          <w:sz w:val="32"/>
          <w:szCs w:val="32"/>
          <w:u w:val="none"/>
        </w:rPr>
        <w:t>,90€ TTC</w:t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 xml:space="preserve"> </w:t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>Arancini lardons comté reblochon x10</w:t>
      </w:r>
      <w:r>
        <w:rPr>
          <w:rFonts w:ascii="Comic Sans MS" w:hAnsi="Comic Sans MS"/>
          <w:sz w:val="32"/>
          <w:szCs w:val="32"/>
          <w:u w:val="none"/>
        </w:rPr>
        <w:t>= 12</w:t>
      </w:r>
      <w:r>
        <w:rPr>
          <w:rFonts w:ascii="Comic Sans MS" w:hAnsi="Comic Sans MS"/>
          <w:sz w:val="32"/>
          <w:szCs w:val="32"/>
          <w:u w:val="none"/>
        </w:rPr>
        <w:t>,90€ TTC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 xml:space="preserve">Arancini mozzarella buffala et pignons de pins x 10  </w:t>
      </w:r>
      <w:r>
        <w:rPr>
          <w:rFonts w:ascii="Comic Sans MS" w:hAnsi="Comic Sans MS"/>
          <w:sz w:val="32"/>
          <w:szCs w:val="32"/>
          <w:u w:val="none"/>
        </w:rPr>
        <w:t>13</w:t>
      </w:r>
      <w:r>
        <w:rPr>
          <w:rFonts w:ascii="Comic Sans MS" w:hAnsi="Comic Sans MS"/>
          <w:sz w:val="32"/>
          <w:szCs w:val="32"/>
          <w:u w:val="none"/>
        </w:rPr>
        <w:t xml:space="preserve">,40€ TTC                 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Comic Sans MS" w:hAnsi="Comic Sans MS"/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sz w:val="40"/>
          <w:szCs w:val="40"/>
          <w:u w:val="single"/>
        </w:rPr>
      </w:pPr>
      <w:r>
        <w:rPr>
          <w:rFonts w:ascii="Comic Sans MS" w:hAnsi="Comic Sans MS"/>
          <w:b w:val="false"/>
          <w:bCs w:val="false"/>
          <w:sz w:val="40"/>
          <w:szCs w:val="40"/>
          <w:u w:val="single"/>
        </w:rPr>
        <w:t>Les minis burgers maison en fête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Mini burger bœuf cheddar salade x10 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,80,€ TTC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Mini burger de volaille mariné comté salade x 10</w:t>
      </w:r>
      <w:r>
        <w:rPr>
          <w:rFonts w:ascii="Comic Sans MS" w:hAnsi="Comic Sans MS"/>
          <w:sz w:val="28"/>
          <w:szCs w:val="28"/>
        </w:rPr>
        <w:t>= 1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,60€ TTC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Mini burger de légumes de saison saladex10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,10€ TTC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>Mini burger de gambas marinée crème fouettée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1</w:t>
      </w: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,50€ TTC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 xml:space="preserve">Mini burger boudin antillais </w:t>
      </w:r>
      <w:r>
        <w:rPr>
          <w:rFonts w:ascii="Comic Sans MS" w:hAnsi="Comic Sans MS"/>
          <w:sz w:val="28"/>
          <w:szCs w:val="28"/>
        </w:rPr>
        <w:t>patates douce</w:t>
      </w:r>
      <w:r>
        <w:rPr>
          <w:rFonts w:ascii="Comic Sans MS" w:hAnsi="Comic Sans MS"/>
          <w:sz w:val="28"/>
          <w:szCs w:val="28"/>
        </w:rPr>
        <w:t xml:space="preserve"> douce oignons confits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0€ TTC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ascii="Comic Sans MS" w:hAnsi="Comic Sans MS"/>
          <w:sz w:val="28"/>
          <w:szCs w:val="28"/>
        </w:rPr>
        <w:t xml:space="preserve">Mini burger fish chips salade tomate sauce tartare </w:t>
      </w:r>
      <w:r>
        <w:rPr>
          <w:rFonts w:ascii="Comic Sans MS" w:hAnsi="Comic Sans MS"/>
          <w:sz w:val="28"/>
          <w:szCs w:val="28"/>
        </w:rPr>
        <w:t>x 10= 1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,80€ TTC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40"/>
          <w:szCs w:val="40"/>
          <w:u w:val="single"/>
        </w:rPr>
        <w:t>Les fajitas de maïs fajitas</w:t>
      </w:r>
    </w:p>
    <w:p>
      <w:pPr>
        <w:pStyle w:val="Normal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Fajitas cubes d’avocat au curry et crudités x 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13,</w:t>
      </w:r>
      <w:r>
        <w:rPr>
          <w:rFonts w:ascii="Comic Sans MS" w:hAnsi="Comic Sans MS"/>
          <w:sz w:val="28"/>
          <w:szCs w:val="28"/>
        </w:rPr>
        <w:t>90€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Fajitas de poulet curry mariné crudités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15</w:t>
      </w:r>
      <w:r>
        <w:rPr>
          <w:rFonts w:ascii="Comic Sans MS" w:hAnsi="Comic Sans MS"/>
          <w:sz w:val="28"/>
          <w:szCs w:val="28"/>
        </w:rPr>
        <w:t>,80€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Fajitas au thon crème fouettée crudités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13</w:t>
      </w:r>
      <w:r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0€ TTC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Fajitas de duo de saumon crème de fines herbes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1</w:t>
      </w: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>0€ TTC</w:t>
      </w:r>
    </w:p>
    <w:p>
      <w:pPr>
        <w:pStyle w:val="Normal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Fajitas jambon cru crème fouetté figues x10</w:t>
      </w:r>
      <w:r>
        <w:rPr>
          <w:rFonts w:ascii="Comic Sans MS" w:hAnsi="Comic Sans MS"/>
          <w:sz w:val="28"/>
          <w:szCs w:val="28"/>
        </w:rPr>
        <w:t>=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13</w:t>
      </w:r>
      <w:r>
        <w:rPr>
          <w:rFonts w:ascii="Comic Sans MS" w:hAnsi="Comic Sans MS"/>
          <w:sz w:val="28"/>
          <w:szCs w:val="28"/>
        </w:rPr>
        <w:t xml:space="preserve">,50,€ TTC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sz w:val="28"/>
          <w:szCs w:val="28"/>
        </w:rPr>
      </w:pPr>
      <w:r>
        <w:rPr>
          <w:rFonts w:ascii="Comic Sans MS" w:hAnsi="Comic Sans MS"/>
          <w:sz w:val="40"/>
          <w:szCs w:val="40"/>
          <w:u w:val="single"/>
        </w:rPr>
        <w:t>Les petits pains spéciaux</w:t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jambon de Bayonne Aop sauce Ossau-Iratyx10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3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lardons comté salade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2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avocat de gambas aux épices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3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aux crabes algues sarrasinsx10</w:t>
      </w:r>
      <w:r>
        <w:rPr>
          <w:rFonts w:ascii="Comic Sans MS" w:hAnsi="Comic Sans MS"/>
          <w:sz w:val="26"/>
          <w:szCs w:val="26"/>
          <w:u w:val="none"/>
        </w:rPr>
        <w:t xml:space="preserve">= </w:t>
      </w:r>
      <w:r>
        <w:rPr>
          <w:rFonts w:ascii="Comic Sans MS" w:hAnsi="Comic Sans MS"/>
          <w:sz w:val="26"/>
          <w:szCs w:val="26"/>
          <w:u w:val="none"/>
        </w:rPr>
        <w:t>1</w:t>
      </w:r>
      <w:r>
        <w:rPr>
          <w:rFonts w:ascii="Comic Sans MS" w:hAnsi="Comic Sans MS"/>
          <w:sz w:val="26"/>
          <w:szCs w:val="26"/>
          <w:u w:val="none"/>
        </w:rPr>
        <w:t>4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chèvre frais noix figues épinards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3</w:t>
      </w:r>
      <w:r>
        <w:rPr>
          <w:rFonts w:ascii="Comic Sans MS" w:hAnsi="Comic Sans MS"/>
          <w:sz w:val="26"/>
          <w:szCs w:val="26"/>
          <w:u w:val="none"/>
        </w:rPr>
        <w:t>,50€TTC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saumon fumé crème de citron jeunes pousses de salade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4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andouille de Guéméné patates douces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3</w:t>
      </w:r>
      <w:r>
        <w:rPr>
          <w:rFonts w:ascii="Comic Sans MS" w:hAnsi="Comic Sans MS"/>
          <w:sz w:val="26"/>
          <w:szCs w:val="26"/>
          <w:u w:val="none"/>
        </w:rPr>
        <w:t>,80€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 Abondance, viande de grison jeunes pousse de salade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1</w:t>
      </w:r>
      <w:r>
        <w:rPr>
          <w:rFonts w:ascii="Comic Sans MS" w:hAnsi="Comic Sans MS"/>
          <w:sz w:val="26"/>
          <w:szCs w:val="26"/>
          <w:u w:val="none"/>
        </w:rPr>
        <w:t>6</w:t>
      </w:r>
      <w:r>
        <w:rPr>
          <w:rFonts w:ascii="Comic Sans MS" w:hAnsi="Comic Sans MS"/>
          <w:sz w:val="26"/>
          <w:szCs w:val="26"/>
          <w:u w:val="none"/>
        </w:rPr>
        <w:t>,90€  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  <w:u w:val="none"/>
        </w:rPr>
        <w:t>Petits pains au</w:t>
      </w:r>
      <w:r>
        <w:rPr>
          <w:rFonts w:ascii="Comic Sans MS" w:hAnsi="Comic Sans MS"/>
          <w:sz w:val="26"/>
          <w:szCs w:val="26"/>
          <w:u w:val="none"/>
        </w:rPr>
        <w:t>x</w:t>
      </w:r>
      <w:r>
        <w:rPr>
          <w:rFonts w:ascii="Comic Sans MS" w:hAnsi="Comic Sans MS"/>
          <w:sz w:val="26"/>
          <w:szCs w:val="26"/>
          <w:u w:val="none"/>
        </w:rPr>
        <w:t xml:space="preserve"> petits légumes de saison graines de sésames et pesto x10</w:t>
      </w:r>
      <w:r>
        <w:rPr>
          <w:rFonts w:ascii="Comic Sans MS" w:hAnsi="Comic Sans MS"/>
          <w:sz w:val="26"/>
          <w:szCs w:val="26"/>
          <w:u w:val="none"/>
        </w:rPr>
        <w:t>=</w:t>
      </w:r>
      <w:r>
        <w:rPr>
          <w:rFonts w:ascii="Comic Sans MS" w:hAnsi="Comic Sans MS"/>
          <w:sz w:val="26"/>
          <w:szCs w:val="26"/>
          <w:u w:val="none"/>
        </w:rPr>
        <w:t xml:space="preserve">     9,90€  TTC</w:t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f7d"/>
    <w:pPr>
      <w:widowControl/>
      <w:bidi w:val="0"/>
      <w:jc w:val="left"/>
    </w:pPr>
    <w:rPr>
      <w:rFonts w:ascii="Century Gothic" w:hAnsi="Century Gothic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657082"/>
    <w:rPr>
      <w:rFonts w:ascii="Tahoma" w:hAnsi="Tahoma" w:cs="Tahoma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qFormat/>
    <w:rsid w:val="00657082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b4f7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LibreOffice/6.2.7.1$Windows_X86_64 LibreOffice_project/23edc44b61b830b7d749943e020e96f5a7df63bf</Application>
  <Pages>2</Pages>
  <Words>289</Words>
  <Characters>1456</Characters>
  <CharactersWithSpaces>1759</CharactersWithSpaces>
  <Paragraphs>34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2018-02-14T09:32:00Z</dcterms:created>
  <dc:creator>Valued Acer Customer</dc:creator>
  <dc:description/>
  <dc:language>fr-FR</dc:language>
  <cp:lastModifiedBy/>
  <cp:lastPrinted>2013-09-19T14:24:00Z</cp:lastPrinted>
  <dcterms:modified xsi:type="dcterms:W3CDTF">2023-11-20T19:27:07Z</dcterms:modified>
  <cp:revision>19</cp:revision>
  <dc:subject/>
  <dc:title>Intitulé de l’action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